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C42D" w14:textId="7793D972" w:rsidR="00F10BE2" w:rsidRDefault="00F10BE2" w:rsidP="0076164B">
      <w:pPr>
        <w:pStyle w:val="a4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D3D25" w14:textId="77777777" w:rsidR="00F10BE2" w:rsidRDefault="00F10BE2" w:rsidP="00F10BE2">
      <w:pPr>
        <w:pStyle w:val="1"/>
        <w:shd w:val="clear" w:color="auto" w:fill="FFFFFF"/>
        <w:spacing w:before="0" w:after="255"/>
        <w:rPr>
          <w:rFonts w:ascii="Roboto" w:hAnsi="Roboto"/>
          <w:color w:val="3C4357"/>
          <w:sz w:val="36"/>
          <w:szCs w:val="36"/>
        </w:rPr>
      </w:pPr>
      <w:r>
        <w:rPr>
          <w:rFonts w:ascii="Roboto" w:hAnsi="Roboto"/>
          <w:color w:val="3C4357"/>
          <w:sz w:val="36"/>
          <w:szCs w:val="36"/>
        </w:rPr>
        <w:t>О проведении ремонтных работ в филиале «Орджоникидзевский» МФЦ</w:t>
      </w:r>
    </w:p>
    <w:p w14:paraId="042F9208" w14:textId="7F65FB55" w:rsidR="00F10BE2" w:rsidRDefault="00F10BE2" w:rsidP="00F10BE2">
      <w:pPr>
        <w:pStyle w:val="af4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C 15 по 29 июня запл</w:t>
      </w:r>
      <w:r>
        <w:rPr>
          <w:rFonts w:ascii="Roboto" w:hAnsi="Roboto"/>
          <w:color w:val="3C4357"/>
          <w:sz w:val="21"/>
          <w:szCs w:val="21"/>
        </w:rPr>
        <w:t>а</w:t>
      </w:r>
      <w:r>
        <w:rPr>
          <w:rFonts w:ascii="Roboto" w:hAnsi="Roboto"/>
          <w:color w:val="3C4357"/>
          <w:sz w:val="21"/>
          <w:szCs w:val="21"/>
        </w:rPr>
        <w:t>нированы ремонтные работы в филиале «Орджоникидзевский» ГБУ ПК «Пермский краевой МФЦ ПГМУ», в связи с чем прием документов по государственным, муниципальным и иным услугам будет временно приостановлен.</w:t>
      </w:r>
    </w:p>
    <w:p w14:paraId="3001EB5D" w14:textId="77777777" w:rsidR="00F10BE2" w:rsidRDefault="00F10BE2" w:rsidP="00F10BE2">
      <w:pPr>
        <w:pStyle w:val="af4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На период ремонта в филиале МФЦ будут организованы консультирование и выдача готовых документов в соответствии с графиком работы филиала: понедельник, вторник, четверг, пятница: 8.00-19.00, среда: 8.00-20.00, суббота: 9.00-15.00.</w:t>
      </w:r>
    </w:p>
    <w:p w14:paraId="54AF19F0" w14:textId="77777777" w:rsidR="00F10BE2" w:rsidRDefault="00F10BE2" w:rsidP="00F10BE2">
      <w:pPr>
        <w:pStyle w:val="af4"/>
        <w:shd w:val="clear" w:color="auto" w:fill="FFFFFF"/>
        <w:spacing w:before="0" w:beforeAutospacing="0" w:after="450" w:afterAutospacing="0" w:line="360" w:lineRule="atLeast"/>
        <w:rPr>
          <w:rFonts w:ascii="Roboto" w:hAnsi="Roboto"/>
          <w:color w:val="3C4357"/>
          <w:sz w:val="21"/>
          <w:szCs w:val="21"/>
        </w:rPr>
      </w:pPr>
      <w:r>
        <w:rPr>
          <w:rFonts w:ascii="Roboto" w:hAnsi="Roboto"/>
          <w:color w:val="3C4357"/>
          <w:sz w:val="21"/>
          <w:szCs w:val="21"/>
        </w:rPr>
        <w:t>С перечнем филиалов и территориально обособленных структурных подразделений МФЦ, расположенных на территории г. Перми, можно ознакомится на </w:t>
      </w:r>
      <w:hyperlink r:id="rId6" w:history="1">
        <w:r>
          <w:rPr>
            <w:rStyle w:val="a9"/>
            <w:rFonts w:ascii="Roboto" w:hAnsi="Roboto"/>
            <w:sz w:val="21"/>
            <w:szCs w:val="21"/>
          </w:rPr>
          <w:t>сайте МФЦ.</w:t>
        </w:r>
      </w:hyperlink>
    </w:p>
    <w:p w14:paraId="7E09E837" w14:textId="77777777" w:rsidR="00F10BE2" w:rsidRDefault="00F10BE2" w:rsidP="0076164B">
      <w:pPr>
        <w:pStyle w:val="a4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BE2" w:rsidSect="0070513E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D12C8"/>
    <w:multiLevelType w:val="hybridMultilevel"/>
    <w:tmpl w:val="236E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34"/>
    <w:rsid w:val="00044497"/>
    <w:rsid w:val="000446BB"/>
    <w:rsid w:val="00056CCF"/>
    <w:rsid w:val="00074A2B"/>
    <w:rsid w:val="000910F3"/>
    <w:rsid w:val="000A0BA9"/>
    <w:rsid w:val="000A1708"/>
    <w:rsid w:val="000A25AA"/>
    <w:rsid w:val="000B7142"/>
    <w:rsid w:val="000C282D"/>
    <w:rsid w:val="000E14F2"/>
    <w:rsid w:val="000F0F3E"/>
    <w:rsid w:val="000F1A9D"/>
    <w:rsid w:val="00112C76"/>
    <w:rsid w:val="00131E14"/>
    <w:rsid w:val="0014004F"/>
    <w:rsid w:val="0014434B"/>
    <w:rsid w:val="001505DA"/>
    <w:rsid w:val="0015184C"/>
    <w:rsid w:val="00154BB3"/>
    <w:rsid w:val="0016304D"/>
    <w:rsid w:val="00183717"/>
    <w:rsid w:val="001916F3"/>
    <w:rsid w:val="001B35C9"/>
    <w:rsid w:val="001D4ED6"/>
    <w:rsid w:val="001D54A0"/>
    <w:rsid w:val="00217252"/>
    <w:rsid w:val="00226055"/>
    <w:rsid w:val="0023073F"/>
    <w:rsid w:val="002442D3"/>
    <w:rsid w:val="00251EFA"/>
    <w:rsid w:val="00252417"/>
    <w:rsid w:val="00253D8E"/>
    <w:rsid w:val="00254042"/>
    <w:rsid w:val="002662DF"/>
    <w:rsid w:val="0028537F"/>
    <w:rsid w:val="002A1314"/>
    <w:rsid w:val="002B7E17"/>
    <w:rsid w:val="002C2244"/>
    <w:rsid w:val="002E13D8"/>
    <w:rsid w:val="002F3152"/>
    <w:rsid w:val="00302055"/>
    <w:rsid w:val="003041A0"/>
    <w:rsid w:val="0031480B"/>
    <w:rsid w:val="00333FE1"/>
    <w:rsid w:val="0035741C"/>
    <w:rsid w:val="003A7E4E"/>
    <w:rsid w:val="003B19CD"/>
    <w:rsid w:val="003C3C62"/>
    <w:rsid w:val="003C5B9E"/>
    <w:rsid w:val="003D51F4"/>
    <w:rsid w:val="003D5311"/>
    <w:rsid w:val="003E32BA"/>
    <w:rsid w:val="003F6B50"/>
    <w:rsid w:val="00424334"/>
    <w:rsid w:val="00451C9B"/>
    <w:rsid w:val="00454302"/>
    <w:rsid w:val="00457311"/>
    <w:rsid w:val="00463CB2"/>
    <w:rsid w:val="00466CB8"/>
    <w:rsid w:val="00470FA3"/>
    <w:rsid w:val="00472491"/>
    <w:rsid w:val="0048640E"/>
    <w:rsid w:val="004866DC"/>
    <w:rsid w:val="00487776"/>
    <w:rsid w:val="004A4DEF"/>
    <w:rsid w:val="004B239D"/>
    <w:rsid w:val="004C7603"/>
    <w:rsid w:val="004F1893"/>
    <w:rsid w:val="005249B1"/>
    <w:rsid w:val="005437A8"/>
    <w:rsid w:val="005577D9"/>
    <w:rsid w:val="0058017B"/>
    <w:rsid w:val="00582B17"/>
    <w:rsid w:val="00583D63"/>
    <w:rsid w:val="00586D9B"/>
    <w:rsid w:val="00587E3E"/>
    <w:rsid w:val="00597E52"/>
    <w:rsid w:val="005B4E33"/>
    <w:rsid w:val="005D1F95"/>
    <w:rsid w:val="005D3FFB"/>
    <w:rsid w:val="005E159F"/>
    <w:rsid w:val="006043AC"/>
    <w:rsid w:val="00625E0C"/>
    <w:rsid w:val="00627ACD"/>
    <w:rsid w:val="00641FE6"/>
    <w:rsid w:val="00644297"/>
    <w:rsid w:val="00646F86"/>
    <w:rsid w:val="00651E18"/>
    <w:rsid w:val="00655690"/>
    <w:rsid w:val="00656961"/>
    <w:rsid w:val="006D1F72"/>
    <w:rsid w:val="006D74D7"/>
    <w:rsid w:val="006E0A70"/>
    <w:rsid w:val="006E5334"/>
    <w:rsid w:val="006F7DBA"/>
    <w:rsid w:val="00704030"/>
    <w:rsid w:val="0070513E"/>
    <w:rsid w:val="00731F59"/>
    <w:rsid w:val="00744690"/>
    <w:rsid w:val="00745C90"/>
    <w:rsid w:val="00747D95"/>
    <w:rsid w:val="0076028E"/>
    <w:rsid w:val="0076164B"/>
    <w:rsid w:val="00762399"/>
    <w:rsid w:val="00775889"/>
    <w:rsid w:val="007838A5"/>
    <w:rsid w:val="007A109B"/>
    <w:rsid w:val="007E3602"/>
    <w:rsid w:val="007F4FD8"/>
    <w:rsid w:val="008028D7"/>
    <w:rsid w:val="00812C59"/>
    <w:rsid w:val="00813F1C"/>
    <w:rsid w:val="0083554C"/>
    <w:rsid w:val="00836A79"/>
    <w:rsid w:val="00841C24"/>
    <w:rsid w:val="00850E82"/>
    <w:rsid w:val="0085319A"/>
    <w:rsid w:val="00853AE9"/>
    <w:rsid w:val="008635A7"/>
    <w:rsid w:val="00865CE0"/>
    <w:rsid w:val="00876554"/>
    <w:rsid w:val="00885F94"/>
    <w:rsid w:val="00885FBB"/>
    <w:rsid w:val="008A2C4F"/>
    <w:rsid w:val="008B1022"/>
    <w:rsid w:val="008B5901"/>
    <w:rsid w:val="008C3083"/>
    <w:rsid w:val="008C53B4"/>
    <w:rsid w:val="008E39EE"/>
    <w:rsid w:val="008E570E"/>
    <w:rsid w:val="008F1C3C"/>
    <w:rsid w:val="00904EF6"/>
    <w:rsid w:val="00920282"/>
    <w:rsid w:val="00922F39"/>
    <w:rsid w:val="00931764"/>
    <w:rsid w:val="009943B0"/>
    <w:rsid w:val="00996CD9"/>
    <w:rsid w:val="009B37CA"/>
    <w:rsid w:val="009B4F3D"/>
    <w:rsid w:val="009E3C6D"/>
    <w:rsid w:val="009F0663"/>
    <w:rsid w:val="009F0A54"/>
    <w:rsid w:val="009F6861"/>
    <w:rsid w:val="009F7BCD"/>
    <w:rsid w:val="00A102DD"/>
    <w:rsid w:val="00A13C85"/>
    <w:rsid w:val="00A20048"/>
    <w:rsid w:val="00A8108D"/>
    <w:rsid w:val="00A938E5"/>
    <w:rsid w:val="00AA1822"/>
    <w:rsid w:val="00AA37AF"/>
    <w:rsid w:val="00AE008A"/>
    <w:rsid w:val="00AF2FE9"/>
    <w:rsid w:val="00B07050"/>
    <w:rsid w:val="00B07BA7"/>
    <w:rsid w:val="00B25232"/>
    <w:rsid w:val="00B2526B"/>
    <w:rsid w:val="00B4028A"/>
    <w:rsid w:val="00B644DC"/>
    <w:rsid w:val="00B71884"/>
    <w:rsid w:val="00B830E4"/>
    <w:rsid w:val="00B93262"/>
    <w:rsid w:val="00B97CEA"/>
    <w:rsid w:val="00BA5C59"/>
    <w:rsid w:val="00BA75EC"/>
    <w:rsid w:val="00BB0484"/>
    <w:rsid w:val="00BB6E31"/>
    <w:rsid w:val="00BC142D"/>
    <w:rsid w:val="00BC73DA"/>
    <w:rsid w:val="00BE0961"/>
    <w:rsid w:val="00BE1A9C"/>
    <w:rsid w:val="00BE5385"/>
    <w:rsid w:val="00C12E18"/>
    <w:rsid w:val="00C2032B"/>
    <w:rsid w:val="00C254B1"/>
    <w:rsid w:val="00C32F47"/>
    <w:rsid w:val="00C357FE"/>
    <w:rsid w:val="00C3647D"/>
    <w:rsid w:val="00C4603E"/>
    <w:rsid w:val="00C52A9F"/>
    <w:rsid w:val="00C57A87"/>
    <w:rsid w:val="00C67ABE"/>
    <w:rsid w:val="00C67E40"/>
    <w:rsid w:val="00C7280E"/>
    <w:rsid w:val="00C83126"/>
    <w:rsid w:val="00CC7561"/>
    <w:rsid w:val="00CE1A68"/>
    <w:rsid w:val="00CF03D9"/>
    <w:rsid w:val="00CF5220"/>
    <w:rsid w:val="00D07B65"/>
    <w:rsid w:val="00D265EF"/>
    <w:rsid w:val="00D7169C"/>
    <w:rsid w:val="00D902AA"/>
    <w:rsid w:val="00D93673"/>
    <w:rsid w:val="00DB08E7"/>
    <w:rsid w:val="00DD4813"/>
    <w:rsid w:val="00DF7773"/>
    <w:rsid w:val="00E17F1E"/>
    <w:rsid w:val="00E35793"/>
    <w:rsid w:val="00E65A65"/>
    <w:rsid w:val="00E76C3F"/>
    <w:rsid w:val="00E83F12"/>
    <w:rsid w:val="00EC5EB4"/>
    <w:rsid w:val="00EE04FC"/>
    <w:rsid w:val="00EF1ADB"/>
    <w:rsid w:val="00EF47B8"/>
    <w:rsid w:val="00EF69A0"/>
    <w:rsid w:val="00EF6DBD"/>
    <w:rsid w:val="00EF789D"/>
    <w:rsid w:val="00F10BE2"/>
    <w:rsid w:val="00F21939"/>
    <w:rsid w:val="00F315F1"/>
    <w:rsid w:val="00F31673"/>
    <w:rsid w:val="00F4057E"/>
    <w:rsid w:val="00F756E1"/>
    <w:rsid w:val="00F7758F"/>
    <w:rsid w:val="00F81100"/>
    <w:rsid w:val="00F97F64"/>
    <w:rsid w:val="00FB5E93"/>
    <w:rsid w:val="00FC0356"/>
    <w:rsid w:val="00FD0498"/>
    <w:rsid w:val="00FD758C"/>
    <w:rsid w:val="00FF357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174D"/>
  <w15:chartTrackingRefBased/>
  <w15:docId w15:val="{EB1AFBD0-C4B1-470F-9CC0-FB28BFAD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334"/>
  </w:style>
  <w:style w:type="paragraph" w:styleId="1">
    <w:name w:val="heading 1"/>
    <w:basedOn w:val="a"/>
    <w:next w:val="a"/>
    <w:link w:val="10"/>
    <w:uiPriority w:val="9"/>
    <w:qFormat/>
    <w:rsid w:val="008E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42433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42433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24334"/>
  </w:style>
  <w:style w:type="paragraph" w:styleId="a6">
    <w:name w:val="header"/>
    <w:basedOn w:val="a"/>
    <w:link w:val="a7"/>
    <w:rsid w:val="00C2032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20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Исполнитель"/>
    <w:basedOn w:val="a4"/>
    <w:rsid w:val="0016304D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5741C"/>
    <w:rPr>
      <w:color w:val="0563C1" w:themeColor="hyperlink"/>
      <w:u w:val="single"/>
    </w:rPr>
  </w:style>
  <w:style w:type="table" w:customStyle="1" w:styleId="11">
    <w:name w:val="Сетка таблицы11"/>
    <w:basedOn w:val="a1"/>
    <w:uiPriority w:val="39"/>
    <w:rsid w:val="0022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5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rsid w:val="008E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D4E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4E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4E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E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4ED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D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4ED6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qFormat/>
    <w:rsid w:val="005249B1"/>
    <w:pPr>
      <w:ind w:left="720"/>
      <w:contextualSpacing/>
    </w:pPr>
  </w:style>
  <w:style w:type="character" w:customStyle="1" w:styleId="af3">
    <w:name w:val="Абзац списка Знак"/>
    <w:basedOn w:val="a0"/>
    <w:link w:val="af2"/>
    <w:rsid w:val="006E0A70"/>
  </w:style>
  <w:style w:type="paragraph" w:customStyle="1" w:styleId="Footnote">
    <w:name w:val="Footnote"/>
    <w:rsid w:val="00DB08E7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F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fc.permkrai.ru/informatsiya-o-filialakh/filialy-mf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8AE4-DD8C-4EDF-85B7-082039FF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Киприянова Дарья Андреевна</dc:creator>
  <cp:keywords/>
  <dc:description/>
  <cp:lastModifiedBy>Пользователь</cp:lastModifiedBy>
  <cp:revision>2</cp:revision>
  <dcterms:created xsi:type="dcterms:W3CDTF">2024-05-30T09:01:00Z</dcterms:created>
  <dcterms:modified xsi:type="dcterms:W3CDTF">2024-05-30T09:01:00Z</dcterms:modified>
</cp:coreProperties>
</file>